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E6F63" w14:textId="57D05239" w:rsidR="000F4515" w:rsidRDefault="000F4515" w:rsidP="000F45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 temelju članka </w:t>
      </w:r>
      <w:r w:rsidR="00B965EF">
        <w:rPr>
          <w:rFonts w:ascii="Arial" w:hAnsi="Arial" w:cs="Arial"/>
        </w:rPr>
        <w:t>22. Statuta Centra za pružanje usluga u zajednici Grada Šibenika</w:t>
      </w:r>
      <w:r>
        <w:rPr>
          <w:rFonts w:ascii="Arial" w:hAnsi="Arial" w:cs="Arial"/>
        </w:rPr>
        <w:t xml:space="preserve"> i članka 53. Statuta Grada Šibenika („Službeni glasnik Grada Šibenika“, broj 2/21), Gradonačelnik Grada Šibenika donosi</w:t>
      </w:r>
    </w:p>
    <w:p w14:paraId="2E83F671" w14:textId="77777777" w:rsidR="000F4515" w:rsidRDefault="000F4515" w:rsidP="000F4515">
      <w:pPr>
        <w:jc w:val="both"/>
        <w:rPr>
          <w:rFonts w:ascii="Arial" w:hAnsi="Arial" w:cs="Arial"/>
        </w:rPr>
      </w:pPr>
    </w:p>
    <w:p w14:paraId="5BDC96A8" w14:textId="12A3E35D" w:rsidR="000F4515" w:rsidRDefault="000F4515" w:rsidP="008C726D">
      <w:pPr>
        <w:pStyle w:val="Bezproreda1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ZAKLJUČAK</w:t>
      </w:r>
    </w:p>
    <w:p w14:paraId="388C882B" w14:textId="77777777" w:rsidR="000F4515" w:rsidRDefault="000F4515" w:rsidP="008C726D">
      <w:pPr>
        <w:pStyle w:val="Bezproreda1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davanju prethodne suglasnosti </w:t>
      </w:r>
    </w:p>
    <w:p w14:paraId="09AAB7B1" w14:textId="77777777" w:rsidR="00B965EF" w:rsidRDefault="000F4515" w:rsidP="008C726D">
      <w:pPr>
        <w:pStyle w:val="Bezproreda1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 Prijedlog </w:t>
      </w:r>
      <w:r w:rsidR="00EA0812">
        <w:rPr>
          <w:rFonts w:ascii="Arial" w:hAnsi="Arial" w:cs="Arial"/>
          <w:b/>
        </w:rPr>
        <w:t>Izmjena</w:t>
      </w:r>
      <w:r w:rsidR="00B965E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Pravilnika o </w:t>
      </w:r>
      <w:r w:rsidR="00B965EF">
        <w:rPr>
          <w:rFonts w:ascii="Arial" w:hAnsi="Arial" w:cs="Arial"/>
          <w:b/>
        </w:rPr>
        <w:t>unutarnjem ustroju i sistematizaciji poslova</w:t>
      </w:r>
    </w:p>
    <w:p w14:paraId="41A4D4E1" w14:textId="12D4D2E1" w:rsidR="000F4515" w:rsidRDefault="00B965EF" w:rsidP="008C726D">
      <w:pPr>
        <w:pStyle w:val="Bezproreda1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 Centra za </w:t>
      </w:r>
      <w:r w:rsidRPr="00B965EF">
        <w:rPr>
          <w:rFonts w:ascii="Arial" w:hAnsi="Arial" w:cs="Arial"/>
          <w:b/>
          <w:bCs/>
        </w:rPr>
        <w:t>pružanje usluga u zajednici Grada Šibenika</w:t>
      </w:r>
    </w:p>
    <w:p w14:paraId="72C31672" w14:textId="77777777" w:rsidR="00B965EF" w:rsidRPr="00B965EF" w:rsidRDefault="00B965EF" w:rsidP="000F4515">
      <w:pPr>
        <w:pStyle w:val="Bezproreda1"/>
        <w:jc w:val="center"/>
        <w:rPr>
          <w:rFonts w:ascii="Arial" w:hAnsi="Arial" w:cs="Arial"/>
          <w:b/>
          <w:bCs/>
        </w:rPr>
      </w:pPr>
    </w:p>
    <w:p w14:paraId="6B879D11" w14:textId="77777777" w:rsidR="000F4515" w:rsidRDefault="000F4515" w:rsidP="000F4515">
      <w:pPr>
        <w:pStyle w:val="Bezproreda1"/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4CA19381" w14:textId="77777777" w:rsidR="000F4515" w:rsidRDefault="000F4515" w:rsidP="008C726D">
      <w:pPr>
        <w:pStyle w:val="Bezproreda1"/>
        <w:spacing w:line="276" w:lineRule="auto"/>
        <w:jc w:val="both"/>
        <w:rPr>
          <w:rFonts w:ascii="Arial" w:hAnsi="Arial" w:cs="Arial"/>
        </w:rPr>
      </w:pPr>
    </w:p>
    <w:p w14:paraId="33F91DCB" w14:textId="48D11D15" w:rsidR="005F19E5" w:rsidRPr="005F19E5" w:rsidRDefault="000F4515" w:rsidP="008C726D">
      <w:pPr>
        <w:pStyle w:val="Bezproreda1"/>
        <w:spacing w:line="276" w:lineRule="auto"/>
        <w:ind w:firstLine="708"/>
        <w:jc w:val="both"/>
        <w:rPr>
          <w:rFonts w:ascii="Arial" w:hAnsi="Arial" w:cs="Arial"/>
          <w:bCs/>
        </w:rPr>
      </w:pPr>
      <w:r w:rsidRPr="000F4515">
        <w:rPr>
          <w:rFonts w:ascii="Arial" w:hAnsi="Arial" w:cs="Arial"/>
        </w:rPr>
        <w:t xml:space="preserve">Daje se prethodna suglasnost Upravnom vijeću </w:t>
      </w:r>
      <w:r w:rsidR="005F19E5" w:rsidRPr="005F19E5">
        <w:rPr>
          <w:rFonts w:ascii="Arial" w:hAnsi="Arial" w:cs="Arial"/>
          <w:bCs/>
        </w:rPr>
        <w:t xml:space="preserve">Centra za pružanje usluga u zajednici Grada Šibenika na </w:t>
      </w:r>
      <w:r w:rsidRPr="000F4515">
        <w:rPr>
          <w:rFonts w:ascii="Arial" w:hAnsi="Arial" w:cs="Arial"/>
        </w:rPr>
        <w:t xml:space="preserve">Prijedlog </w:t>
      </w:r>
      <w:r w:rsidR="005F19E5">
        <w:rPr>
          <w:rFonts w:ascii="Arial" w:hAnsi="Arial" w:cs="Arial"/>
        </w:rPr>
        <w:t xml:space="preserve">Odluke o </w:t>
      </w:r>
      <w:r w:rsidR="00EA0812">
        <w:rPr>
          <w:rFonts w:ascii="Arial" w:hAnsi="Arial" w:cs="Arial"/>
        </w:rPr>
        <w:t>izmjena</w:t>
      </w:r>
      <w:r w:rsidR="005F19E5">
        <w:rPr>
          <w:rFonts w:ascii="Arial" w:hAnsi="Arial" w:cs="Arial"/>
        </w:rPr>
        <w:t xml:space="preserve">ma </w:t>
      </w:r>
      <w:r w:rsidR="00EA0812">
        <w:rPr>
          <w:rFonts w:ascii="Arial" w:hAnsi="Arial" w:cs="Arial"/>
        </w:rPr>
        <w:t xml:space="preserve"> </w:t>
      </w:r>
      <w:r w:rsidRPr="000F4515">
        <w:rPr>
          <w:rFonts w:ascii="Arial" w:hAnsi="Arial" w:cs="Arial"/>
        </w:rPr>
        <w:t>Pravilnika o</w:t>
      </w:r>
      <w:r w:rsidR="005F19E5" w:rsidRPr="005F19E5">
        <w:rPr>
          <w:rFonts w:ascii="Arial" w:hAnsi="Arial" w:cs="Arial"/>
          <w:bCs/>
        </w:rPr>
        <w:t xml:space="preserve"> unutarnjem ustroju i sistematizaciji poslova</w:t>
      </w:r>
      <w:r w:rsidR="005F19E5">
        <w:rPr>
          <w:rFonts w:ascii="Arial" w:hAnsi="Arial" w:cs="Arial"/>
          <w:bCs/>
        </w:rPr>
        <w:t xml:space="preserve"> </w:t>
      </w:r>
      <w:r w:rsidR="005F19E5" w:rsidRPr="005F19E5">
        <w:rPr>
          <w:rFonts w:ascii="Arial" w:hAnsi="Arial" w:cs="Arial"/>
          <w:bCs/>
        </w:rPr>
        <w:t>Centra za pružanje usluga u zajednici Grada Šibenika</w:t>
      </w:r>
      <w:r w:rsidR="005F19E5">
        <w:rPr>
          <w:rFonts w:ascii="Arial" w:hAnsi="Arial" w:cs="Arial"/>
          <w:bCs/>
        </w:rPr>
        <w:t xml:space="preserve"> ( broj: </w:t>
      </w:r>
      <w:r w:rsidR="007D0AC7">
        <w:rPr>
          <w:rFonts w:ascii="Arial" w:hAnsi="Arial" w:cs="Arial"/>
          <w:bCs/>
        </w:rPr>
        <w:t>85</w:t>
      </w:r>
      <w:r w:rsidR="005F19E5">
        <w:rPr>
          <w:rFonts w:ascii="Arial" w:hAnsi="Arial" w:cs="Arial"/>
          <w:bCs/>
        </w:rPr>
        <w:t>/202</w:t>
      </w:r>
      <w:r w:rsidR="007D0AC7">
        <w:rPr>
          <w:rFonts w:ascii="Arial" w:hAnsi="Arial" w:cs="Arial"/>
          <w:bCs/>
        </w:rPr>
        <w:t>5</w:t>
      </w:r>
      <w:r w:rsidR="005F19E5">
        <w:rPr>
          <w:rFonts w:ascii="Arial" w:hAnsi="Arial" w:cs="Arial"/>
          <w:bCs/>
        </w:rPr>
        <w:t>, od 2</w:t>
      </w:r>
      <w:r w:rsidR="007D0AC7">
        <w:rPr>
          <w:rFonts w:ascii="Arial" w:hAnsi="Arial" w:cs="Arial"/>
          <w:bCs/>
        </w:rPr>
        <w:t>4</w:t>
      </w:r>
      <w:r w:rsidR="005F19E5">
        <w:rPr>
          <w:rFonts w:ascii="Arial" w:hAnsi="Arial" w:cs="Arial"/>
          <w:bCs/>
        </w:rPr>
        <w:t xml:space="preserve">. </w:t>
      </w:r>
      <w:r w:rsidR="007D0AC7">
        <w:rPr>
          <w:rFonts w:ascii="Arial" w:hAnsi="Arial" w:cs="Arial"/>
          <w:bCs/>
        </w:rPr>
        <w:t>studenoga</w:t>
      </w:r>
      <w:r w:rsidR="005F19E5">
        <w:rPr>
          <w:rFonts w:ascii="Arial" w:hAnsi="Arial" w:cs="Arial"/>
          <w:bCs/>
        </w:rPr>
        <w:t xml:space="preserve"> 202</w:t>
      </w:r>
      <w:r w:rsidR="007D0AC7">
        <w:rPr>
          <w:rFonts w:ascii="Arial" w:hAnsi="Arial" w:cs="Arial"/>
          <w:bCs/>
        </w:rPr>
        <w:t>5</w:t>
      </w:r>
      <w:r w:rsidR="005F19E5">
        <w:rPr>
          <w:rFonts w:ascii="Arial" w:hAnsi="Arial" w:cs="Arial"/>
          <w:bCs/>
        </w:rPr>
        <w:t>. godine)</w:t>
      </w:r>
      <w:r w:rsidR="00E679DA">
        <w:rPr>
          <w:rFonts w:ascii="Arial" w:hAnsi="Arial" w:cs="Arial"/>
          <w:bCs/>
        </w:rPr>
        <w:t>.</w:t>
      </w:r>
    </w:p>
    <w:p w14:paraId="31D6B6DA" w14:textId="105E7886" w:rsidR="000F4515" w:rsidRPr="005F19E5" w:rsidRDefault="000F4515" w:rsidP="005F19E5">
      <w:pPr>
        <w:pStyle w:val="Bezproreda1"/>
        <w:jc w:val="both"/>
        <w:rPr>
          <w:rFonts w:ascii="Arial" w:hAnsi="Arial" w:cs="Arial"/>
          <w:bCs/>
        </w:rPr>
      </w:pPr>
    </w:p>
    <w:p w14:paraId="27DBD4E6" w14:textId="77777777" w:rsidR="000F4515" w:rsidRDefault="000F4515" w:rsidP="000F4515">
      <w:pPr>
        <w:pStyle w:val="Bezproreda1"/>
        <w:spacing w:line="360" w:lineRule="auto"/>
        <w:jc w:val="both"/>
        <w:rPr>
          <w:rFonts w:ascii="Arial" w:hAnsi="Arial" w:cs="Arial"/>
        </w:rPr>
      </w:pPr>
    </w:p>
    <w:p w14:paraId="2E15678C" w14:textId="15318584" w:rsidR="000F4515" w:rsidRPr="000F4515" w:rsidRDefault="000F4515" w:rsidP="000F4515">
      <w:pPr>
        <w:pStyle w:val="Bezproreda1"/>
        <w:jc w:val="center"/>
        <w:rPr>
          <w:rFonts w:ascii="Arial" w:hAnsi="Arial" w:cs="Arial"/>
        </w:rPr>
      </w:pPr>
      <w:r w:rsidRPr="000F4515">
        <w:rPr>
          <w:rFonts w:ascii="Arial" w:hAnsi="Arial" w:cs="Arial"/>
        </w:rPr>
        <w:t>II.</w:t>
      </w:r>
    </w:p>
    <w:p w14:paraId="68ADA954" w14:textId="167753FB" w:rsidR="000F4515" w:rsidRDefault="000F4515" w:rsidP="00EA0812">
      <w:pPr>
        <w:pStyle w:val="Bezproreda1"/>
        <w:spacing w:line="360" w:lineRule="auto"/>
        <w:ind w:firstLine="708"/>
        <w:jc w:val="both"/>
        <w:rPr>
          <w:rFonts w:ascii="Arial" w:hAnsi="Arial" w:cs="Arial"/>
        </w:rPr>
      </w:pPr>
      <w:r w:rsidRPr="000F4515">
        <w:rPr>
          <w:rFonts w:ascii="Arial" w:hAnsi="Arial" w:cs="Arial"/>
        </w:rPr>
        <w:t xml:space="preserve">Ovaj Zaključak stupa na snagu danom donošenja </w:t>
      </w:r>
      <w:r w:rsidR="008C726D">
        <w:rPr>
          <w:rFonts w:ascii="Arial" w:hAnsi="Arial" w:cs="Arial"/>
        </w:rPr>
        <w:t xml:space="preserve">i bit će objavljen u </w:t>
      </w:r>
      <w:r w:rsidRPr="000F4515">
        <w:rPr>
          <w:rFonts w:ascii="Arial" w:hAnsi="Arial" w:cs="Arial"/>
        </w:rPr>
        <w:t xml:space="preserve"> „Službenom glasniku Grada Šibenika“.</w:t>
      </w:r>
    </w:p>
    <w:p w14:paraId="2895C1E7" w14:textId="77777777" w:rsidR="000F4515" w:rsidRDefault="000F4515" w:rsidP="000F4515">
      <w:pPr>
        <w:pStyle w:val="Bezproreda1"/>
        <w:jc w:val="both"/>
        <w:rPr>
          <w:rFonts w:ascii="Arial" w:hAnsi="Arial" w:cs="Arial"/>
        </w:rPr>
      </w:pPr>
    </w:p>
    <w:p w14:paraId="6F18D6B4" w14:textId="77777777" w:rsidR="000F4515" w:rsidRDefault="000F4515" w:rsidP="000F4515">
      <w:pPr>
        <w:pStyle w:val="Bezproreda1"/>
        <w:jc w:val="both"/>
        <w:rPr>
          <w:rFonts w:ascii="Arial" w:hAnsi="Arial" w:cs="Arial"/>
        </w:rPr>
      </w:pPr>
    </w:p>
    <w:p w14:paraId="2028EA78" w14:textId="77777777" w:rsidR="000F4515" w:rsidRDefault="000F4515" w:rsidP="000F4515">
      <w:pPr>
        <w:pStyle w:val="Bezproreda1"/>
        <w:jc w:val="both"/>
        <w:rPr>
          <w:rFonts w:ascii="Arial" w:hAnsi="Arial" w:cs="Arial"/>
        </w:rPr>
      </w:pPr>
    </w:p>
    <w:p w14:paraId="6945FD24" w14:textId="3F5D5084" w:rsidR="000F4515" w:rsidRDefault="000F4515" w:rsidP="000F4515">
      <w:pPr>
        <w:pStyle w:val="Bezproreda1"/>
        <w:rPr>
          <w:rFonts w:ascii="Arial" w:hAnsi="Arial" w:cs="Arial"/>
        </w:rPr>
      </w:pPr>
      <w:r>
        <w:rPr>
          <w:rFonts w:ascii="Arial" w:hAnsi="Arial" w:cs="Arial"/>
        </w:rPr>
        <w:t xml:space="preserve">KLASA: </w:t>
      </w:r>
      <w:r w:rsidR="008C726D">
        <w:rPr>
          <w:rFonts w:ascii="Arial" w:hAnsi="Arial" w:cs="Arial"/>
        </w:rPr>
        <w:t>120-0</w:t>
      </w:r>
      <w:r w:rsidR="0037732C">
        <w:rPr>
          <w:rFonts w:ascii="Arial" w:hAnsi="Arial" w:cs="Arial"/>
        </w:rPr>
        <w:t>4</w:t>
      </w:r>
      <w:r w:rsidR="008C726D">
        <w:rPr>
          <w:rFonts w:ascii="Arial" w:hAnsi="Arial" w:cs="Arial"/>
        </w:rPr>
        <w:t>/2</w:t>
      </w:r>
      <w:r w:rsidR="007D0AC7">
        <w:rPr>
          <w:rFonts w:ascii="Arial" w:hAnsi="Arial" w:cs="Arial"/>
        </w:rPr>
        <w:t>5</w:t>
      </w:r>
      <w:r w:rsidR="008C726D">
        <w:rPr>
          <w:rFonts w:ascii="Arial" w:hAnsi="Arial" w:cs="Arial"/>
        </w:rPr>
        <w:t>-01/</w:t>
      </w:r>
      <w:r w:rsidR="0037732C">
        <w:rPr>
          <w:rFonts w:ascii="Arial" w:hAnsi="Arial" w:cs="Arial"/>
        </w:rPr>
        <w:t>02</w:t>
      </w:r>
    </w:p>
    <w:p w14:paraId="3D0D310F" w14:textId="79E6A7C0" w:rsidR="000F4515" w:rsidRDefault="000F4515" w:rsidP="000F4515">
      <w:pPr>
        <w:pStyle w:val="Bezproreda1"/>
        <w:rPr>
          <w:rFonts w:ascii="Arial" w:hAnsi="Arial" w:cs="Arial"/>
        </w:rPr>
      </w:pPr>
      <w:r>
        <w:rPr>
          <w:rFonts w:ascii="Arial" w:hAnsi="Arial" w:cs="Arial"/>
        </w:rPr>
        <w:t>URBROJ: 2182-1-05/1-2</w:t>
      </w:r>
      <w:r w:rsidR="007D0AC7">
        <w:rPr>
          <w:rFonts w:ascii="Arial" w:hAnsi="Arial" w:cs="Arial"/>
        </w:rPr>
        <w:t>5</w:t>
      </w:r>
      <w:r>
        <w:rPr>
          <w:rFonts w:ascii="Arial" w:hAnsi="Arial" w:cs="Arial"/>
        </w:rPr>
        <w:t>-</w:t>
      </w:r>
      <w:r w:rsidR="0037732C">
        <w:rPr>
          <w:rFonts w:ascii="Arial" w:hAnsi="Arial" w:cs="Arial"/>
        </w:rPr>
        <w:t>1</w:t>
      </w:r>
    </w:p>
    <w:p w14:paraId="3E1FE444" w14:textId="0F5BD9AD" w:rsidR="000F4515" w:rsidRDefault="000F4515" w:rsidP="000F4515">
      <w:pPr>
        <w:pStyle w:val="Bezproreda1"/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>Šibenik</w:t>
      </w:r>
      <w:r w:rsidR="003C37F3">
        <w:rPr>
          <w:rFonts w:ascii="Arial" w:hAnsi="Arial" w:cs="Arial"/>
        </w:rPr>
        <w:t xml:space="preserve">, </w:t>
      </w:r>
      <w:r w:rsidR="007D0AC7">
        <w:rPr>
          <w:rFonts w:ascii="Arial" w:hAnsi="Arial" w:cs="Arial"/>
        </w:rPr>
        <w:t>25. studenoga</w:t>
      </w:r>
      <w:r>
        <w:rPr>
          <w:rFonts w:ascii="Arial" w:hAnsi="Arial" w:cs="Arial"/>
        </w:rPr>
        <w:t xml:space="preserve"> 202</w:t>
      </w:r>
      <w:r w:rsidR="007D0AC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            </w:t>
      </w:r>
    </w:p>
    <w:p w14:paraId="6884DA0B" w14:textId="77777777" w:rsidR="000F4515" w:rsidRDefault="000F4515" w:rsidP="000F4515">
      <w:pPr>
        <w:pStyle w:val="Bezproreda1"/>
        <w:spacing w:line="0" w:lineRule="atLeast"/>
        <w:rPr>
          <w:rFonts w:ascii="Arial" w:hAnsi="Arial" w:cs="Arial"/>
        </w:rPr>
      </w:pPr>
    </w:p>
    <w:p w14:paraId="4BADD3ED" w14:textId="77777777" w:rsidR="000F4515" w:rsidRDefault="000F4515" w:rsidP="000F4515">
      <w:pPr>
        <w:pStyle w:val="Bezproreda1"/>
        <w:rPr>
          <w:rFonts w:ascii="Arial" w:hAnsi="Arial" w:cs="Arial"/>
        </w:rPr>
      </w:pPr>
    </w:p>
    <w:p w14:paraId="66A81592" w14:textId="77777777" w:rsidR="000F4515" w:rsidRDefault="000F4515" w:rsidP="000F4515">
      <w:pPr>
        <w:pStyle w:val="Bezproreda1"/>
        <w:jc w:val="center"/>
        <w:rPr>
          <w:rFonts w:ascii="Arial" w:hAnsi="Arial" w:cs="Arial"/>
        </w:rPr>
      </w:pPr>
    </w:p>
    <w:p w14:paraId="59506026" w14:textId="77777777" w:rsidR="000F4515" w:rsidRDefault="000F4515" w:rsidP="000F4515">
      <w:pPr>
        <w:pStyle w:val="Bezproreda1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GRADONAČELNIK</w:t>
      </w:r>
    </w:p>
    <w:p w14:paraId="7B857109" w14:textId="77777777" w:rsidR="000F4515" w:rsidRDefault="000F4515" w:rsidP="000F4515">
      <w:pPr>
        <w:pStyle w:val="Bezproreda1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Željko Burić, </w:t>
      </w:r>
      <w:proofErr w:type="spellStart"/>
      <w:r>
        <w:rPr>
          <w:rFonts w:ascii="Arial" w:hAnsi="Arial" w:cs="Arial"/>
        </w:rPr>
        <w:t>dr.med</w:t>
      </w:r>
      <w:proofErr w:type="spellEnd"/>
      <w:r>
        <w:rPr>
          <w:rFonts w:ascii="Arial" w:hAnsi="Arial" w:cs="Arial"/>
        </w:rPr>
        <w:t>.</w:t>
      </w:r>
    </w:p>
    <w:p w14:paraId="494E614D" w14:textId="77777777" w:rsidR="000F4515" w:rsidRDefault="000F4515" w:rsidP="000F45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F7AAB3" w14:textId="77777777" w:rsidR="000F4515" w:rsidRDefault="000F4515" w:rsidP="000F45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79F9C2" w14:textId="77777777" w:rsidR="000F4515" w:rsidRDefault="000F4515" w:rsidP="000F4515"/>
    <w:p w14:paraId="256F3A6E" w14:textId="77777777" w:rsidR="000F4515" w:rsidRPr="00B95200" w:rsidRDefault="000F4515" w:rsidP="00B95200">
      <w:pPr>
        <w:jc w:val="both"/>
        <w:rPr>
          <w:rFonts w:ascii="Arial" w:hAnsi="Arial" w:cs="Arial"/>
        </w:rPr>
      </w:pPr>
      <w:r w:rsidRPr="00B95200">
        <w:rPr>
          <w:rFonts w:ascii="Arial" w:hAnsi="Arial" w:cs="Arial"/>
        </w:rPr>
        <w:t>Dostaviti:</w:t>
      </w:r>
    </w:p>
    <w:p w14:paraId="37215538" w14:textId="77777777" w:rsidR="000F4515" w:rsidRPr="00B95200" w:rsidRDefault="000F4515" w:rsidP="00B9520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95200">
        <w:rPr>
          <w:rFonts w:ascii="Arial" w:hAnsi="Arial" w:cs="Arial"/>
        </w:rPr>
        <w:t>Službeni glasnik Grada Šibenika</w:t>
      </w:r>
    </w:p>
    <w:p w14:paraId="14CF1538" w14:textId="77777777" w:rsidR="000F4515" w:rsidRPr="00B95200" w:rsidRDefault="000F4515" w:rsidP="00B9520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95200">
        <w:rPr>
          <w:rFonts w:ascii="Arial" w:hAnsi="Arial" w:cs="Arial"/>
        </w:rPr>
        <w:t xml:space="preserve"> Ured gradonačelnika</w:t>
      </w:r>
    </w:p>
    <w:p w14:paraId="47CB2421" w14:textId="77777777" w:rsidR="008C726D" w:rsidRPr="00B95200" w:rsidRDefault="008C726D" w:rsidP="00B9520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95200">
        <w:rPr>
          <w:rFonts w:ascii="Arial" w:hAnsi="Arial" w:cs="Arial"/>
        </w:rPr>
        <w:t xml:space="preserve">Centar za </w:t>
      </w:r>
      <w:r w:rsidRPr="00B95200">
        <w:rPr>
          <w:rFonts w:ascii="Arial" w:hAnsi="Arial" w:cs="Arial"/>
          <w:bCs/>
        </w:rPr>
        <w:t>pružanje usluga u zajednici Grada Šibenika</w:t>
      </w:r>
      <w:r w:rsidR="000F4515" w:rsidRPr="00B95200">
        <w:rPr>
          <w:rFonts w:ascii="Arial" w:hAnsi="Arial" w:cs="Arial"/>
        </w:rPr>
        <w:t xml:space="preserve">, </w:t>
      </w:r>
    </w:p>
    <w:p w14:paraId="7AF5B851" w14:textId="484657A5" w:rsidR="000F4515" w:rsidRPr="00B95200" w:rsidRDefault="008C726D" w:rsidP="00B95200">
      <w:pPr>
        <w:pStyle w:val="Odlomakpopisa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95200">
        <w:rPr>
          <w:rFonts w:ascii="Arial" w:hAnsi="Arial" w:cs="Arial"/>
        </w:rPr>
        <w:t>S.</w:t>
      </w:r>
      <w:r w:rsidR="007D0AC7">
        <w:rPr>
          <w:rFonts w:ascii="Arial" w:hAnsi="Arial" w:cs="Arial"/>
        </w:rPr>
        <w:t xml:space="preserve"> </w:t>
      </w:r>
      <w:r w:rsidRPr="00B95200">
        <w:rPr>
          <w:rFonts w:ascii="Arial" w:hAnsi="Arial" w:cs="Arial"/>
        </w:rPr>
        <w:t xml:space="preserve">Radića 54, </w:t>
      </w:r>
      <w:r w:rsidR="000F4515" w:rsidRPr="00B95200">
        <w:rPr>
          <w:rFonts w:ascii="Arial" w:hAnsi="Arial" w:cs="Arial"/>
        </w:rPr>
        <w:t>n/p ravnateljice</w:t>
      </w:r>
      <w:r w:rsidR="00710C6D" w:rsidRPr="00B95200">
        <w:rPr>
          <w:rFonts w:ascii="Arial" w:hAnsi="Arial" w:cs="Arial"/>
        </w:rPr>
        <w:t xml:space="preserve"> </w:t>
      </w:r>
      <w:r w:rsidR="007D0AC7">
        <w:rPr>
          <w:rFonts w:ascii="Arial" w:hAnsi="Arial" w:cs="Arial"/>
        </w:rPr>
        <w:t>Sanje Čatlak</w:t>
      </w:r>
    </w:p>
    <w:p w14:paraId="68BC7070" w14:textId="67EA8599" w:rsidR="008C726D" w:rsidRPr="00B95200" w:rsidRDefault="00710C6D" w:rsidP="00B95200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95200">
        <w:rPr>
          <w:rFonts w:ascii="Arial" w:hAnsi="Arial" w:cs="Arial"/>
        </w:rPr>
        <w:t xml:space="preserve">Upravno vijeće Centra za </w:t>
      </w:r>
      <w:r w:rsidRPr="00B95200">
        <w:rPr>
          <w:rFonts w:ascii="Arial" w:hAnsi="Arial" w:cs="Arial"/>
          <w:bCs/>
        </w:rPr>
        <w:t>pružanje usluga u zajednici Grada Šibenika,</w:t>
      </w:r>
    </w:p>
    <w:p w14:paraId="3D80D2D4" w14:textId="72B32FA3" w:rsidR="00710C6D" w:rsidRPr="00B95200" w:rsidRDefault="00710C6D" w:rsidP="00B95200">
      <w:pPr>
        <w:pStyle w:val="Odlomakpopisa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95200">
        <w:rPr>
          <w:rFonts w:ascii="Arial" w:hAnsi="Arial" w:cs="Arial"/>
          <w:bCs/>
        </w:rPr>
        <w:t xml:space="preserve">n/p predsjednice </w:t>
      </w:r>
      <w:proofErr w:type="spellStart"/>
      <w:r w:rsidRPr="00B95200">
        <w:rPr>
          <w:rFonts w:ascii="Arial" w:hAnsi="Arial" w:cs="Arial"/>
          <w:bCs/>
        </w:rPr>
        <w:t>Anele</w:t>
      </w:r>
      <w:proofErr w:type="spellEnd"/>
      <w:r w:rsidRPr="00B95200">
        <w:rPr>
          <w:rFonts w:ascii="Arial" w:hAnsi="Arial" w:cs="Arial"/>
          <w:bCs/>
        </w:rPr>
        <w:t xml:space="preserve"> Alavanje</w:t>
      </w:r>
    </w:p>
    <w:p w14:paraId="3FACE48D" w14:textId="77777777" w:rsidR="000F4515" w:rsidRPr="00B95200" w:rsidRDefault="000F4515" w:rsidP="00B9520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95200">
        <w:rPr>
          <w:rFonts w:ascii="Arial" w:hAnsi="Arial" w:cs="Arial"/>
        </w:rPr>
        <w:t>Dokumentacija – ovdje</w:t>
      </w:r>
    </w:p>
    <w:p w14:paraId="66C8C911" w14:textId="77777777" w:rsidR="000F4515" w:rsidRPr="00B95200" w:rsidRDefault="000F4515" w:rsidP="00B9520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95200">
        <w:rPr>
          <w:rFonts w:ascii="Arial" w:hAnsi="Arial" w:cs="Arial"/>
        </w:rPr>
        <w:t>Arhiv - ovdje</w:t>
      </w:r>
    </w:p>
    <w:p w14:paraId="3FD674D5" w14:textId="77777777" w:rsidR="000F4515" w:rsidRDefault="000F4515" w:rsidP="000F4515"/>
    <w:p w14:paraId="232C3BDC" w14:textId="77777777" w:rsidR="00F44543" w:rsidRDefault="00F44543"/>
    <w:sectPr w:rsidR="00F44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46E6F"/>
    <w:multiLevelType w:val="hybridMultilevel"/>
    <w:tmpl w:val="CEDA04DE"/>
    <w:lvl w:ilvl="0" w:tplc="041A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62587"/>
    <w:multiLevelType w:val="hybridMultilevel"/>
    <w:tmpl w:val="E7146BC6"/>
    <w:lvl w:ilvl="0" w:tplc="D9DA2C46">
      <w:start w:val="1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CA6142"/>
    <w:multiLevelType w:val="hybridMultilevel"/>
    <w:tmpl w:val="D722C900"/>
    <w:lvl w:ilvl="0" w:tplc="041A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C7AB6"/>
    <w:multiLevelType w:val="hybridMultilevel"/>
    <w:tmpl w:val="C2F60274"/>
    <w:lvl w:ilvl="0" w:tplc="7338AC18">
      <w:start w:val="1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E67E2E"/>
    <w:multiLevelType w:val="hybridMultilevel"/>
    <w:tmpl w:val="D17611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7024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4279805">
    <w:abstractNumId w:val="3"/>
  </w:num>
  <w:num w:numId="3" w16cid:durableId="1087964889">
    <w:abstractNumId w:val="1"/>
  </w:num>
  <w:num w:numId="4" w16cid:durableId="1681199807">
    <w:abstractNumId w:val="0"/>
  </w:num>
  <w:num w:numId="5" w16cid:durableId="1363290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0D"/>
    <w:rsid w:val="00000D0D"/>
    <w:rsid w:val="000F4515"/>
    <w:rsid w:val="0037732C"/>
    <w:rsid w:val="003C37F3"/>
    <w:rsid w:val="005F19E5"/>
    <w:rsid w:val="00710C6D"/>
    <w:rsid w:val="007D0AC7"/>
    <w:rsid w:val="008C726D"/>
    <w:rsid w:val="008E5019"/>
    <w:rsid w:val="00B95200"/>
    <w:rsid w:val="00B965EF"/>
    <w:rsid w:val="00BB6F7D"/>
    <w:rsid w:val="00C5781C"/>
    <w:rsid w:val="00E679DA"/>
    <w:rsid w:val="00EA0812"/>
    <w:rsid w:val="00F4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586A"/>
  <w15:chartTrackingRefBased/>
  <w15:docId w15:val="{C156FE88-540E-4800-8CBC-36E78E1B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51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qFormat/>
    <w:rsid w:val="000F451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Odlomakpopisa1">
    <w:name w:val="Odlomak popisa1"/>
    <w:basedOn w:val="Normal"/>
    <w:qFormat/>
    <w:rsid w:val="000F4515"/>
    <w:pPr>
      <w:ind w:left="720"/>
      <w:contextualSpacing/>
    </w:pPr>
  </w:style>
  <w:style w:type="paragraph" w:styleId="Odlomakpopisa">
    <w:name w:val="List Paragraph"/>
    <w:basedOn w:val="Normal"/>
    <w:uiPriority w:val="34"/>
    <w:qFormat/>
    <w:rsid w:val="008C7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6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365E2-A591-43C8-9906-3EB1F8199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Azra Skorić</cp:lastModifiedBy>
  <cp:revision>13</cp:revision>
  <cp:lastPrinted>2025-11-25T12:16:00Z</cp:lastPrinted>
  <dcterms:created xsi:type="dcterms:W3CDTF">2023-07-19T07:54:00Z</dcterms:created>
  <dcterms:modified xsi:type="dcterms:W3CDTF">2025-11-25T12:19:00Z</dcterms:modified>
</cp:coreProperties>
</file>